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610D" w14:textId="1CA005BA" w:rsidR="00882F0B" w:rsidRDefault="00882F0B"/>
    <w:p w14:paraId="4208767B" w14:textId="10F18731" w:rsidR="004771C3" w:rsidRPr="00762A86" w:rsidRDefault="004771C3">
      <w:pPr>
        <w:rPr>
          <w:b/>
          <w:bCs/>
          <w:u w:val="single"/>
        </w:rPr>
      </w:pPr>
      <w:r w:rsidRPr="00762A86">
        <w:rPr>
          <w:b/>
          <w:bCs/>
          <w:u w:val="single"/>
        </w:rPr>
        <w:t>Partner Ride</w:t>
      </w:r>
      <w:r w:rsidR="00762A86" w:rsidRPr="00762A86">
        <w:rPr>
          <w:b/>
          <w:bCs/>
          <w:u w:val="single"/>
        </w:rPr>
        <w:t>s</w:t>
      </w:r>
      <w:r w:rsidRPr="00762A86">
        <w:rPr>
          <w:b/>
          <w:bCs/>
          <w:u w:val="single"/>
        </w:rPr>
        <w:t xml:space="preserve"> Operating Polices </w:t>
      </w:r>
    </w:p>
    <w:p w14:paraId="5B8FECBF" w14:textId="2BAC6D80" w:rsidR="004771C3" w:rsidRDefault="00762A86">
      <w:r>
        <w:t xml:space="preserve">The </w:t>
      </w:r>
      <w:r w:rsidR="004771C3">
        <w:t>Partner Rides</w:t>
      </w:r>
      <w:r>
        <w:t xml:space="preserve"> Program</w:t>
      </w:r>
      <w:r w:rsidR="004771C3">
        <w:t xml:space="preserve"> is coordinated through the existing </w:t>
      </w:r>
      <w:r w:rsidR="00A972AA">
        <w:t xml:space="preserve">system and program infrastructures listed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1CE5" w14:paraId="3098E26E" w14:textId="77777777" w:rsidTr="007B1CE5">
        <w:tc>
          <w:tcPr>
            <w:tcW w:w="4675" w:type="dxa"/>
          </w:tcPr>
          <w:p w14:paraId="096D08B2" w14:textId="76530786" w:rsidR="007B1CE5" w:rsidRPr="00762A86" w:rsidRDefault="007B1CE5" w:rsidP="00762A86">
            <w:pPr>
              <w:jc w:val="center"/>
              <w:rPr>
                <w:b/>
                <w:bCs/>
              </w:rPr>
            </w:pPr>
            <w:r w:rsidRPr="00762A86">
              <w:rPr>
                <w:b/>
                <w:bCs/>
              </w:rPr>
              <w:t>Existing Infrastructure</w:t>
            </w:r>
          </w:p>
        </w:tc>
        <w:tc>
          <w:tcPr>
            <w:tcW w:w="4675" w:type="dxa"/>
          </w:tcPr>
          <w:p w14:paraId="36F3588D" w14:textId="6A54A221" w:rsidR="007B1CE5" w:rsidRPr="00762A86" w:rsidRDefault="007B1CE5" w:rsidP="00762A86">
            <w:pPr>
              <w:jc w:val="center"/>
              <w:rPr>
                <w:b/>
                <w:bCs/>
              </w:rPr>
            </w:pPr>
            <w:r w:rsidRPr="00762A86">
              <w:rPr>
                <w:b/>
                <w:bCs/>
              </w:rPr>
              <w:t>Partner Ride Correlation</w:t>
            </w:r>
          </w:p>
        </w:tc>
      </w:tr>
      <w:tr w:rsidR="007B1CE5" w14:paraId="570A9C49" w14:textId="77777777" w:rsidTr="007B1CE5">
        <w:tc>
          <w:tcPr>
            <w:tcW w:w="4675" w:type="dxa"/>
          </w:tcPr>
          <w:p w14:paraId="63EB32CD" w14:textId="7623BA06" w:rsidR="007B1CE5" w:rsidRDefault="007B1CE5" w:rsidP="007B1CE5">
            <w:proofErr w:type="spellStart"/>
            <w:r>
              <w:t>VolTran</w:t>
            </w:r>
            <w:proofErr w:type="spellEnd"/>
            <w:r>
              <w:t xml:space="preserve"> Volunteer Driver Program</w:t>
            </w:r>
          </w:p>
        </w:tc>
        <w:tc>
          <w:tcPr>
            <w:tcW w:w="4675" w:type="dxa"/>
          </w:tcPr>
          <w:p w14:paraId="103A7540" w14:textId="2DB0D9D0" w:rsidR="007B1CE5" w:rsidRDefault="007B1CE5" w:rsidP="00762A86">
            <w:pPr>
              <w:pStyle w:val="ListParagraph"/>
              <w:numPr>
                <w:ilvl w:val="0"/>
                <w:numId w:val="1"/>
              </w:numPr>
            </w:pPr>
            <w:r>
              <w:t>Insurance Provision</w:t>
            </w:r>
          </w:p>
          <w:p w14:paraId="602A168D" w14:textId="74C4CB62" w:rsidR="007B1CE5" w:rsidRDefault="00476BBC" w:rsidP="00762A86">
            <w:pPr>
              <w:pStyle w:val="ListParagraph"/>
              <w:numPr>
                <w:ilvl w:val="0"/>
                <w:numId w:val="1"/>
              </w:numPr>
            </w:pPr>
            <w:r>
              <w:t xml:space="preserve">Driver </w:t>
            </w:r>
            <w:r w:rsidR="007B1CE5">
              <w:t xml:space="preserve">Payments &amp; Reimbursements </w:t>
            </w:r>
          </w:p>
          <w:p w14:paraId="5108BB69" w14:textId="7DDFE3C3" w:rsidR="007B1CE5" w:rsidRDefault="007B1CE5" w:rsidP="00762A86">
            <w:pPr>
              <w:pStyle w:val="ListParagraph"/>
              <w:numPr>
                <w:ilvl w:val="0"/>
                <w:numId w:val="1"/>
              </w:numPr>
            </w:pPr>
            <w:r>
              <w:t xml:space="preserve">Training </w:t>
            </w:r>
            <w:r w:rsidR="00762A86">
              <w:t>Mentorship</w:t>
            </w:r>
          </w:p>
        </w:tc>
      </w:tr>
      <w:tr w:rsidR="007B1CE5" w14:paraId="64543208" w14:textId="77777777" w:rsidTr="007B1CE5">
        <w:tc>
          <w:tcPr>
            <w:tcW w:w="4675" w:type="dxa"/>
          </w:tcPr>
          <w:p w14:paraId="250834E5" w14:textId="1B96756E" w:rsidR="007B1CE5" w:rsidRDefault="007B1CE5" w:rsidP="007B1CE5">
            <w:r>
              <w:t>FAMS One-Call/One-Click Center</w:t>
            </w:r>
          </w:p>
        </w:tc>
        <w:tc>
          <w:tcPr>
            <w:tcW w:w="4675" w:type="dxa"/>
          </w:tcPr>
          <w:p w14:paraId="7268828F" w14:textId="77777777" w:rsidR="007B1CE5" w:rsidRDefault="00762A86" w:rsidP="00762A86">
            <w:pPr>
              <w:pStyle w:val="ListParagraph"/>
              <w:numPr>
                <w:ilvl w:val="0"/>
                <w:numId w:val="1"/>
              </w:numPr>
            </w:pPr>
            <w:r>
              <w:t xml:space="preserve">Ride Coordination </w:t>
            </w:r>
          </w:p>
          <w:p w14:paraId="46E1ED2A" w14:textId="36C061A3" w:rsidR="00762A86" w:rsidRDefault="00762A86" w:rsidP="00762A86">
            <w:pPr>
              <w:pStyle w:val="ListParagraph"/>
              <w:numPr>
                <w:ilvl w:val="0"/>
                <w:numId w:val="1"/>
              </w:numPr>
            </w:pPr>
            <w:r>
              <w:t xml:space="preserve">Data Collection </w:t>
            </w:r>
          </w:p>
        </w:tc>
      </w:tr>
      <w:tr w:rsidR="007B1CE5" w14:paraId="22A1BA37" w14:textId="77777777" w:rsidTr="007B1CE5">
        <w:tc>
          <w:tcPr>
            <w:tcW w:w="4675" w:type="dxa"/>
          </w:tcPr>
          <w:p w14:paraId="63F28971" w14:textId="77588FED" w:rsidR="007B1CE5" w:rsidRDefault="007B1CE5" w:rsidP="007B1CE5">
            <w:r>
              <w:t xml:space="preserve">Regional Transportation Collaborative </w:t>
            </w:r>
          </w:p>
        </w:tc>
        <w:tc>
          <w:tcPr>
            <w:tcW w:w="4675" w:type="dxa"/>
          </w:tcPr>
          <w:p w14:paraId="5413545F" w14:textId="5B65742B" w:rsidR="007B1CE5" w:rsidRDefault="00476BBC" w:rsidP="00762A86">
            <w:pPr>
              <w:pStyle w:val="ListParagraph"/>
              <w:numPr>
                <w:ilvl w:val="0"/>
                <w:numId w:val="1"/>
              </w:numPr>
            </w:pPr>
            <w:r>
              <w:t xml:space="preserve">Ride </w:t>
            </w:r>
            <w:r w:rsidR="00762A86">
              <w:t xml:space="preserve">Payment Processing </w:t>
            </w:r>
          </w:p>
          <w:p w14:paraId="4AB07545" w14:textId="77777777" w:rsidR="00762A86" w:rsidRDefault="00762A86" w:rsidP="00762A86">
            <w:pPr>
              <w:pStyle w:val="ListParagraph"/>
              <w:numPr>
                <w:ilvl w:val="0"/>
                <w:numId w:val="1"/>
              </w:numPr>
            </w:pPr>
            <w:r>
              <w:t xml:space="preserve">Driver Processing </w:t>
            </w:r>
          </w:p>
          <w:p w14:paraId="664721F9" w14:textId="77777777" w:rsidR="00762A86" w:rsidRDefault="00762A86" w:rsidP="00762A86">
            <w:pPr>
              <w:pStyle w:val="ListParagraph"/>
              <w:numPr>
                <w:ilvl w:val="0"/>
                <w:numId w:val="1"/>
              </w:numPr>
            </w:pPr>
            <w:r>
              <w:t xml:space="preserve">Program Oversite </w:t>
            </w:r>
          </w:p>
          <w:p w14:paraId="21C3124A" w14:textId="77777777" w:rsidR="00762A86" w:rsidRDefault="00762A86" w:rsidP="00762A86">
            <w:pPr>
              <w:pStyle w:val="ListParagraph"/>
              <w:numPr>
                <w:ilvl w:val="0"/>
                <w:numId w:val="1"/>
              </w:numPr>
            </w:pPr>
            <w:r>
              <w:t xml:space="preserve">Partnership Support </w:t>
            </w:r>
          </w:p>
          <w:p w14:paraId="6A8F9DB3" w14:textId="1EDDCF6A" w:rsidR="00476BBC" w:rsidRDefault="00476BBC" w:rsidP="00762A86">
            <w:pPr>
              <w:pStyle w:val="ListParagraph"/>
              <w:numPr>
                <w:ilvl w:val="0"/>
                <w:numId w:val="1"/>
              </w:numPr>
            </w:pPr>
            <w:r>
              <w:t xml:space="preserve">Fiscal Management </w:t>
            </w:r>
          </w:p>
        </w:tc>
      </w:tr>
    </w:tbl>
    <w:p w14:paraId="5C1411BE" w14:textId="3E977700" w:rsidR="007B1CE5" w:rsidRDefault="007B1CE5"/>
    <w:p w14:paraId="37FF9F97" w14:textId="6E11C1B1" w:rsidR="00A62444" w:rsidRDefault="00762A86">
      <w:pPr>
        <w:rPr>
          <w:b/>
          <w:bCs/>
        </w:rPr>
      </w:pPr>
      <w:r w:rsidRPr="00476BBC">
        <w:rPr>
          <w:b/>
          <w:bCs/>
        </w:rPr>
        <w:t xml:space="preserve">Program </w:t>
      </w:r>
      <w:r w:rsidR="00A62444">
        <w:rPr>
          <w:b/>
          <w:bCs/>
        </w:rPr>
        <w:t>Goal</w:t>
      </w:r>
    </w:p>
    <w:p w14:paraId="3A4094F8" w14:textId="3C30CB3E" w:rsidR="00A62444" w:rsidRDefault="00A62444">
      <w:r w:rsidRPr="00A62444">
        <w:t>To provide additional transportation options for elderly/disabled individuals to get to critical appointments or complete essential errands.</w:t>
      </w:r>
    </w:p>
    <w:p w14:paraId="36F1D7AD" w14:textId="62CE75DD" w:rsidR="00A62444" w:rsidRPr="00A62444" w:rsidRDefault="00A62444">
      <w:pPr>
        <w:rPr>
          <w:b/>
          <w:bCs/>
        </w:rPr>
      </w:pPr>
      <w:r w:rsidRPr="00A62444">
        <w:rPr>
          <w:b/>
          <w:bCs/>
        </w:rPr>
        <w:t xml:space="preserve">Program Funding </w:t>
      </w:r>
    </w:p>
    <w:p w14:paraId="258C8890" w14:textId="46B4BF28" w:rsidR="00A62444" w:rsidRDefault="00A62444">
      <w:r w:rsidRPr="00A62444">
        <w:t>Provided through a grant awarded from the PATH Foundation to the Regional Transportation Collaborative RTC which is a partnership of over twenty community organizations/programs focused on improving transportation/mobility options in the</w:t>
      </w:r>
      <w:r>
        <w:t xml:space="preserve"> region.</w:t>
      </w:r>
    </w:p>
    <w:p w14:paraId="1F164C28" w14:textId="3744E80B" w:rsidR="00A62444" w:rsidRPr="00A62444" w:rsidRDefault="00A62444">
      <w:pPr>
        <w:rPr>
          <w:b/>
          <w:bCs/>
        </w:rPr>
      </w:pPr>
      <w:r w:rsidRPr="00A62444">
        <w:rPr>
          <w:b/>
          <w:bCs/>
        </w:rPr>
        <w:t>Program Concept</w:t>
      </w:r>
    </w:p>
    <w:p w14:paraId="2AE1A48E" w14:textId="6D86D554" w:rsidR="00A62444" w:rsidRDefault="00A62444">
      <w:r w:rsidRPr="00A62444">
        <w:t>Pay ‘local’ drivers a stipend and mileage reimbursement to provide nominal/low-cost rides for individuals in need of transportation that can’t be supported via public transit.</w:t>
      </w:r>
    </w:p>
    <w:p w14:paraId="68B2D972" w14:textId="6952BB2D" w:rsidR="00A62444" w:rsidRPr="00A62444" w:rsidRDefault="00A62444">
      <w:pPr>
        <w:rPr>
          <w:b/>
          <w:bCs/>
        </w:rPr>
      </w:pPr>
      <w:r w:rsidRPr="00A62444">
        <w:rPr>
          <w:b/>
          <w:bCs/>
        </w:rPr>
        <w:t>Program Overview</w:t>
      </w:r>
    </w:p>
    <w:p w14:paraId="7F54D512" w14:textId="77777777" w:rsidR="00A62444" w:rsidRPr="00A62444" w:rsidRDefault="00A62444" w:rsidP="00A62444">
      <w:pPr>
        <w:pStyle w:val="ListParagraph"/>
        <w:numPr>
          <w:ilvl w:val="0"/>
          <w:numId w:val="6"/>
        </w:numPr>
        <w:spacing w:after="0" w:line="240" w:lineRule="auto"/>
      </w:pPr>
      <w:r w:rsidRPr="00A62444">
        <w:t xml:space="preserve">Drivers are eligible to provide stipend rides if they are employed with one these partner organizations and in good standing. </w:t>
      </w:r>
    </w:p>
    <w:p w14:paraId="747F11DE" w14:textId="3795CD46" w:rsidR="00A62444" w:rsidRPr="00A62444" w:rsidRDefault="00A62444" w:rsidP="00A62444">
      <w:pPr>
        <w:pStyle w:val="ListParagraph"/>
        <w:numPr>
          <w:ilvl w:val="0"/>
          <w:numId w:val="6"/>
        </w:numPr>
        <w:spacing w:after="0" w:line="240" w:lineRule="auto"/>
      </w:pPr>
      <w:r w:rsidRPr="00A62444">
        <w:t xml:space="preserve">Drivers provide their overall availability to the FAMS Call Center and it is inputted into the coordination database. </w:t>
      </w:r>
    </w:p>
    <w:p w14:paraId="49DD5514" w14:textId="1A898C32" w:rsidR="00A62444" w:rsidRPr="00A62444" w:rsidRDefault="00A62444" w:rsidP="00A62444">
      <w:pPr>
        <w:pStyle w:val="ListParagraph"/>
        <w:numPr>
          <w:ilvl w:val="0"/>
          <w:numId w:val="6"/>
        </w:numPr>
        <w:spacing w:after="0" w:line="240" w:lineRule="auto"/>
      </w:pPr>
      <w:r w:rsidRPr="00A62444">
        <w:t xml:space="preserve">Ride requests are processed via the FAMS Call Center / Mobility Coordinators and matched with the location/availability of stipend drivers. </w:t>
      </w:r>
    </w:p>
    <w:p w14:paraId="4B15BB9A" w14:textId="4A60989E" w:rsidR="00A62444" w:rsidRPr="00A62444" w:rsidRDefault="00A62444" w:rsidP="00A62444">
      <w:pPr>
        <w:pStyle w:val="ListParagraph"/>
        <w:numPr>
          <w:ilvl w:val="0"/>
          <w:numId w:val="6"/>
        </w:numPr>
        <w:spacing w:after="0" w:line="240" w:lineRule="auto"/>
      </w:pPr>
      <w:r w:rsidRPr="00A62444">
        <w:t xml:space="preserve">Mobility Coordinators text/call drivers to confirm their availability to take a ride and reserve the request. </w:t>
      </w:r>
    </w:p>
    <w:p w14:paraId="1BCAECE5" w14:textId="7FE4CACE" w:rsidR="00A62444" w:rsidRPr="00A62444" w:rsidRDefault="00A62444" w:rsidP="00A62444">
      <w:pPr>
        <w:pStyle w:val="ListParagraph"/>
        <w:numPr>
          <w:ilvl w:val="0"/>
          <w:numId w:val="6"/>
        </w:numPr>
        <w:spacing w:after="0" w:line="240" w:lineRule="auto"/>
      </w:pPr>
      <w:r w:rsidRPr="00A62444">
        <w:t xml:space="preserve">Mobility Coordinators provide the drivers with the pickup/drop of location and times. </w:t>
      </w:r>
    </w:p>
    <w:p w14:paraId="52EEE0E3" w14:textId="0669F38E" w:rsidR="00A62444" w:rsidRPr="00A62444" w:rsidRDefault="00A62444" w:rsidP="00A62444">
      <w:pPr>
        <w:pStyle w:val="ListParagraph"/>
        <w:numPr>
          <w:ilvl w:val="0"/>
          <w:numId w:val="6"/>
        </w:numPr>
        <w:spacing w:after="0" w:line="240" w:lineRule="auto"/>
      </w:pPr>
      <w:r w:rsidRPr="00A62444">
        <w:lastRenderedPageBreak/>
        <w:t xml:space="preserve">Each ride TO &amp; FROM are scheduled separately to ENSURE ride times are as accurate as possible and do not needlessly occupy drivers’ time. </w:t>
      </w:r>
    </w:p>
    <w:p w14:paraId="31363A2F" w14:textId="12EF3294" w:rsidR="00A62444" w:rsidRPr="00A62444" w:rsidRDefault="00A62444" w:rsidP="00A62444">
      <w:pPr>
        <w:pStyle w:val="ListParagraph"/>
        <w:numPr>
          <w:ilvl w:val="0"/>
          <w:numId w:val="6"/>
        </w:numPr>
        <w:spacing w:after="0" w:line="240" w:lineRule="auto"/>
      </w:pPr>
      <w:r w:rsidRPr="00A62444">
        <w:t xml:space="preserve">Coordinators ensure that rides are not scheduled before/after the driver’s personal cut off time to ensure that there is NEVER a conflict with the driver’s primary employment schedule – for example John Smith drives the school bus from 6am until 8am and again from 2pm until 4pm – scheduling would never occur before 9am or after 1pm to ensure a clear window of availability. </w:t>
      </w:r>
    </w:p>
    <w:p w14:paraId="0862EF20" w14:textId="69AEE65F" w:rsidR="00A62444" w:rsidRPr="00A62444" w:rsidRDefault="00A62444" w:rsidP="00A62444">
      <w:pPr>
        <w:pStyle w:val="ListParagraph"/>
        <w:numPr>
          <w:ilvl w:val="0"/>
          <w:numId w:val="6"/>
        </w:numPr>
        <w:spacing w:after="0" w:line="240" w:lineRule="auto"/>
      </w:pPr>
      <w:r w:rsidRPr="00A62444">
        <w:t xml:space="preserve">Rides are coordinated to utilize a driver within 15 minutes from the pickup location to efficiently utilize drivers/transportation. </w:t>
      </w:r>
    </w:p>
    <w:p w14:paraId="1CC02142" w14:textId="77777777" w:rsidR="00A62444" w:rsidRDefault="00A62444" w:rsidP="00A62444">
      <w:pPr>
        <w:pStyle w:val="ListParagraph"/>
        <w:numPr>
          <w:ilvl w:val="0"/>
          <w:numId w:val="6"/>
        </w:numPr>
        <w:spacing w:after="0" w:line="240" w:lineRule="auto"/>
      </w:pPr>
      <w:r w:rsidRPr="00A62444">
        <w:t>Drivers are paid quarterly for their stipend hours and mileage reimbursement calculated using the Call Center software that tracks each ride and distance.</w:t>
      </w:r>
    </w:p>
    <w:p w14:paraId="79B0C91D" w14:textId="77777777" w:rsidR="00A62444" w:rsidRDefault="00A62444" w:rsidP="00A62444">
      <w:pPr>
        <w:pStyle w:val="ListParagraph"/>
        <w:numPr>
          <w:ilvl w:val="0"/>
          <w:numId w:val="6"/>
        </w:numPr>
        <w:spacing w:after="0" w:line="240" w:lineRule="auto"/>
      </w:pPr>
      <w:r w:rsidRPr="00A62444">
        <w:t>Each driver can pre-designate their availability including which locations they are willing to drive to.</w:t>
      </w:r>
    </w:p>
    <w:p w14:paraId="1F4FF8B4" w14:textId="7B21B06F" w:rsidR="00A62444" w:rsidRPr="00A62444" w:rsidRDefault="00A62444" w:rsidP="00A62444">
      <w:pPr>
        <w:pStyle w:val="ListParagraph"/>
        <w:numPr>
          <w:ilvl w:val="0"/>
          <w:numId w:val="6"/>
        </w:numPr>
        <w:spacing w:after="0" w:line="240" w:lineRule="auto"/>
      </w:pPr>
      <w:r w:rsidRPr="00A62444">
        <w:t xml:space="preserve">The pilot program is set to run in Rappahannock, Fauquier, and Culpeper. </w:t>
      </w:r>
    </w:p>
    <w:p w14:paraId="6A454AD6" w14:textId="046FF2D8" w:rsidR="00A62444" w:rsidRDefault="00A62444"/>
    <w:p w14:paraId="4E5951DE" w14:textId="061BC540" w:rsidR="00A62444" w:rsidRDefault="00A62444" w:rsidP="00A62444">
      <w:pPr>
        <w:rPr>
          <w:b/>
          <w:bCs/>
        </w:rPr>
      </w:pPr>
      <w:r w:rsidRPr="00476BBC">
        <w:rPr>
          <w:b/>
          <w:bCs/>
        </w:rPr>
        <w:t xml:space="preserve">Ride Payments &amp; Data </w:t>
      </w:r>
    </w:p>
    <w:p w14:paraId="101A52E9" w14:textId="77777777" w:rsidR="006B20FC" w:rsidRDefault="00A62444" w:rsidP="00A62444">
      <w:r>
        <w:t>R</w:t>
      </w:r>
      <w:r w:rsidR="006B20FC">
        <w:t>ide</w:t>
      </w:r>
      <w:r>
        <w:t xml:space="preserve"> Fees </w:t>
      </w:r>
    </w:p>
    <w:p w14:paraId="09A452ED" w14:textId="5F8BC53B" w:rsidR="00A62444" w:rsidRDefault="00A62444" w:rsidP="00A62444">
      <w:r>
        <w:t>Home Address or Starting Address to Ending Address or Destination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62444" w14:paraId="7A834166" w14:textId="77777777" w:rsidTr="00D91243">
        <w:trPr>
          <w:trHeight w:val="299"/>
        </w:trPr>
        <w:tc>
          <w:tcPr>
            <w:tcW w:w="3115" w:type="dxa"/>
          </w:tcPr>
          <w:p w14:paraId="000DFEBB" w14:textId="77777777" w:rsidR="00A62444" w:rsidRDefault="00A62444" w:rsidP="00D91243">
            <w:pPr>
              <w:jc w:val="center"/>
            </w:pPr>
            <w:r>
              <w:t>10 Miles or Less</w:t>
            </w:r>
          </w:p>
        </w:tc>
        <w:tc>
          <w:tcPr>
            <w:tcW w:w="3115" w:type="dxa"/>
          </w:tcPr>
          <w:p w14:paraId="33F1FAFD" w14:textId="77777777" w:rsidR="00A62444" w:rsidRDefault="00A62444" w:rsidP="00D91243">
            <w:pPr>
              <w:jc w:val="center"/>
            </w:pPr>
            <w:r>
              <w:t>11 Miles to 25 Miles</w:t>
            </w:r>
          </w:p>
        </w:tc>
        <w:tc>
          <w:tcPr>
            <w:tcW w:w="3115" w:type="dxa"/>
          </w:tcPr>
          <w:p w14:paraId="65369872" w14:textId="77777777" w:rsidR="00A62444" w:rsidRDefault="00A62444" w:rsidP="00D91243">
            <w:pPr>
              <w:jc w:val="center"/>
            </w:pPr>
            <w:r>
              <w:t>26 Miles or More</w:t>
            </w:r>
          </w:p>
        </w:tc>
      </w:tr>
      <w:tr w:rsidR="00A62444" w14:paraId="025E8770" w14:textId="77777777" w:rsidTr="00D91243">
        <w:trPr>
          <w:trHeight w:val="314"/>
        </w:trPr>
        <w:tc>
          <w:tcPr>
            <w:tcW w:w="3115" w:type="dxa"/>
          </w:tcPr>
          <w:p w14:paraId="1870ED27" w14:textId="77777777" w:rsidR="00A62444" w:rsidRDefault="00A62444" w:rsidP="00D91243">
            <w:r>
              <w:t>$3</w:t>
            </w:r>
          </w:p>
        </w:tc>
        <w:tc>
          <w:tcPr>
            <w:tcW w:w="3115" w:type="dxa"/>
          </w:tcPr>
          <w:p w14:paraId="3F46B7D3" w14:textId="77777777" w:rsidR="00A62444" w:rsidRDefault="00A62444" w:rsidP="00D91243">
            <w:r>
              <w:t>$5</w:t>
            </w:r>
          </w:p>
        </w:tc>
        <w:tc>
          <w:tcPr>
            <w:tcW w:w="3115" w:type="dxa"/>
          </w:tcPr>
          <w:p w14:paraId="1706FE82" w14:textId="77777777" w:rsidR="00A62444" w:rsidRDefault="00A62444" w:rsidP="00D91243">
            <w:r>
              <w:t>$8</w:t>
            </w:r>
          </w:p>
        </w:tc>
      </w:tr>
      <w:tr w:rsidR="00A62444" w14:paraId="5D6ACC32" w14:textId="77777777" w:rsidTr="00D91243">
        <w:trPr>
          <w:trHeight w:val="299"/>
        </w:trPr>
        <w:tc>
          <w:tcPr>
            <w:tcW w:w="3115" w:type="dxa"/>
          </w:tcPr>
          <w:p w14:paraId="7F7E8EBA" w14:textId="77777777" w:rsidR="00A62444" w:rsidRDefault="00A62444" w:rsidP="00D91243">
            <w:r>
              <w:t>Round Trip $6</w:t>
            </w:r>
          </w:p>
        </w:tc>
        <w:tc>
          <w:tcPr>
            <w:tcW w:w="3115" w:type="dxa"/>
          </w:tcPr>
          <w:p w14:paraId="35367ADF" w14:textId="77777777" w:rsidR="00A62444" w:rsidRDefault="00A62444" w:rsidP="00D91243">
            <w:r>
              <w:t>Round Trip $10</w:t>
            </w:r>
          </w:p>
        </w:tc>
        <w:tc>
          <w:tcPr>
            <w:tcW w:w="3115" w:type="dxa"/>
          </w:tcPr>
          <w:p w14:paraId="06148CD0" w14:textId="77777777" w:rsidR="00A62444" w:rsidRDefault="00A62444" w:rsidP="00D91243">
            <w:r>
              <w:t>Round Trip $16</w:t>
            </w:r>
          </w:p>
        </w:tc>
      </w:tr>
    </w:tbl>
    <w:p w14:paraId="652882B0" w14:textId="77777777" w:rsidR="00A62444" w:rsidRDefault="00A62444" w:rsidP="00A62444">
      <w:r>
        <w:t xml:space="preserve">*Paid per trip. </w:t>
      </w:r>
    </w:p>
    <w:p w14:paraId="13F062CF" w14:textId="37EACBF0" w:rsidR="006B20FC" w:rsidRDefault="006B20FC" w:rsidP="00A62444"/>
    <w:p w14:paraId="459E998B" w14:textId="2909DCE8" w:rsidR="006B20FC" w:rsidRDefault="006B20FC" w:rsidP="00A62444">
      <w:r>
        <w:t>Ride &amp; Payment Flow</w:t>
      </w:r>
    </w:p>
    <w:tbl>
      <w:tblPr>
        <w:tblW w:w="97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3"/>
      </w:tblGrid>
      <w:tr w:rsidR="00A62444" w:rsidRPr="00A62444" w14:paraId="03F545D7" w14:textId="77777777" w:rsidTr="00A62444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733" w:type="dxa"/>
          </w:tcPr>
          <w:p w14:paraId="6FB81472" w14:textId="77777777" w:rsidR="00A62444" w:rsidRPr="00A62444" w:rsidRDefault="00A62444" w:rsidP="00A62444">
            <w:r w:rsidRPr="00A62444">
              <w:t xml:space="preserve"> FAMS Call Center provides drivers with pre-posted sealable envelopes, to be given to the rider. </w:t>
            </w:r>
          </w:p>
        </w:tc>
      </w:tr>
      <w:tr w:rsidR="00A62444" w:rsidRPr="00A62444" w14:paraId="4EE93CAA" w14:textId="77777777" w:rsidTr="00A6244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733" w:type="dxa"/>
          </w:tcPr>
          <w:p w14:paraId="7384F649" w14:textId="77777777" w:rsidR="00A62444" w:rsidRPr="00A62444" w:rsidRDefault="00A62444" w:rsidP="00A62444">
            <w:r w:rsidRPr="00A62444">
              <w:t xml:space="preserve">Customer receives sealable pre-paid envelope for mailing fee from driver. </w:t>
            </w:r>
          </w:p>
        </w:tc>
      </w:tr>
      <w:tr w:rsidR="00A62444" w:rsidRPr="00A62444" w14:paraId="12E50139" w14:textId="77777777" w:rsidTr="00A62444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9733" w:type="dxa"/>
          </w:tcPr>
          <w:p w14:paraId="64C92032" w14:textId="77777777" w:rsidR="00A62444" w:rsidRPr="00A62444" w:rsidRDefault="00A62444" w:rsidP="00A62444">
            <w:r w:rsidRPr="00A62444">
              <w:t xml:space="preserve">Customer Pays Cash in Sealable Envelope; is then sealed and mailed day of the ride if possible by rider. </w:t>
            </w:r>
          </w:p>
        </w:tc>
      </w:tr>
      <w:tr w:rsidR="00A62444" w:rsidRPr="00A62444" w14:paraId="4047E336" w14:textId="77777777" w:rsidTr="00A62444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9733" w:type="dxa"/>
          </w:tcPr>
          <w:p w14:paraId="766CA020" w14:textId="6F995A37" w:rsidR="00A62444" w:rsidRPr="00A62444" w:rsidRDefault="00A62444" w:rsidP="00A62444">
            <w:r w:rsidRPr="00A62444">
              <w:t xml:space="preserve">Envelope is mailed to Regional Commission for Processing. RRRC Staff account for </w:t>
            </w:r>
            <w:r w:rsidR="006B20FC">
              <w:t>payments</w:t>
            </w:r>
            <w:r w:rsidRPr="00A62444">
              <w:t xml:space="preserve"> received in cloud software. </w:t>
            </w:r>
          </w:p>
        </w:tc>
      </w:tr>
      <w:tr w:rsidR="00A62444" w:rsidRPr="00A62444" w14:paraId="74F2A8E6" w14:textId="77777777" w:rsidTr="00A6244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33" w:type="dxa"/>
          </w:tcPr>
          <w:p w14:paraId="20E46490" w14:textId="77777777" w:rsidR="00A62444" w:rsidRPr="00A62444" w:rsidRDefault="00A62444" w:rsidP="00A62444">
            <w:r w:rsidRPr="00A62444">
              <w:t xml:space="preserve">Store cash in vault, reconcile cash quarterly. </w:t>
            </w:r>
          </w:p>
        </w:tc>
      </w:tr>
      <w:tr w:rsidR="00A62444" w:rsidRPr="00A62444" w14:paraId="552D636A" w14:textId="77777777" w:rsidTr="00A62444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9733" w:type="dxa"/>
          </w:tcPr>
          <w:p w14:paraId="1C466F6D" w14:textId="77777777" w:rsidR="00A62444" w:rsidRPr="00A62444" w:rsidRDefault="00A62444" w:rsidP="00A62444">
            <w:r w:rsidRPr="00A62444">
              <w:t xml:space="preserve">Funds are cycled back into the stipend program to pay reimbursements/stipends quarterly </w:t>
            </w:r>
          </w:p>
        </w:tc>
      </w:tr>
      <w:tr w:rsidR="00A62444" w:rsidRPr="00A62444" w14:paraId="7B8D6813" w14:textId="77777777" w:rsidTr="00A6244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33" w:type="dxa"/>
          </w:tcPr>
          <w:p w14:paraId="494BC9E6" w14:textId="77777777" w:rsidR="00A62444" w:rsidRPr="00A62444" w:rsidRDefault="00A62444" w:rsidP="00A62444">
            <w:r w:rsidRPr="00A62444">
              <w:t xml:space="preserve">Envelope Example: </w:t>
            </w:r>
          </w:p>
        </w:tc>
      </w:tr>
      <w:tr w:rsidR="00A62444" w:rsidRPr="00A62444" w14:paraId="3EFB891F" w14:textId="77777777" w:rsidTr="00A62444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9733" w:type="dxa"/>
          </w:tcPr>
          <w:p w14:paraId="7ADE93D7" w14:textId="77777777" w:rsidR="00A62444" w:rsidRPr="00A62444" w:rsidRDefault="00A62444" w:rsidP="00A62444">
            <w:pPr>
              <w:spacing w:after="0" w:line="240" w:lineRule="auto"/>
            </w:pPr>
            <w:r w:rsidRPr="00A62444">
              <w:lastRenderedPageBreak/>
              <w:t xml:space="preserve">Rider Name Prepaid Postage </w:t>
            </w:r>
          </w:p>
          <w:p w14:paraId="47DA9185" w14:textId="77777777" w:rsidR="00A62444" w:rsidRPr="00A62444" w:rsidRDefault="00A62444" w:rsidP="00A62444">
            <w:pPr>
              <w:spacing w:after="0" w:line="240" w:lineRule="auto"/>
            </w:pPr>
            <w:r w:rsidRPr="00A62444">
              <w:t xml:space="preserve">Ride Date </w:t>
            </w:r>
          </w:p>
          <w:p w14:paraId="270D833E" w14:textId="5D1FEDBC" w:rsidR="00A62444" w:rsidRPr="00A62444" w:rsidRDefault="00A62444" w:rsidP="00A6244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A62444">
              <w:t xml:space="preserve">Home to Destination </w:t>
            </w:r>
          </w:p>
          <w:p w14:paraId="4C70B8E4" w14:textId="24D69B34" w:rsidR="00A62444" w:rsidRPr="00A62444" w:rsidRDefault="00A62444" w:rsidP="00A6244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A62444">
              <w:t xml:space="preserve">Destination to Home </w:t>
            </w:r>
          </w:p>
          <w:p w14:paraId="1B71D4BA" w14:textId="7ADDC3A2" w:rsidR="00A62444" w:rsidRPr="00A62444" w:rsidRDefault="00A62444" w:rsidP="00A6244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A62444">
              <w:t xml:space="preserve">Other </w:t>
            </w:r>
          </w:p>
          <w:p w14:paraId="78FAAB80" w14:textId="77777777" w:rsidR="00A62444" w:rsidRPr="00A62444" w:rsidRDefault="00A62444" w:rsidP="00A62444">
            <w:pPr>
              <w:spacing w:after="0" w:line="240" w:lineRule="auto"/>
            </w:pPr>
          </w:p>
          <w:p w14:paraId="439235BA" w14:textId="25F18F52" w:rsidR="00A62444" w:rsidRPr="00A62444" w:rsidRDefault="00A62444" w:rsidP="00A62444">
            <w:pPr>
              <w:spacing w:after="0" w:line="240" w:lineRule="auto"/>
              <w:jc w:val="center"/>
            </w:pPr>
            <w:r w:rsidRPr="00A62444">
              <w:t>RIDE PROGRAM</w:t>
            </w:r>
          </w:p>
          <w:p w14:paraId="5B23ED85" w14:textId="3F13F150" w:rsidR="00A62444" w:rsidRPr="00A62444" w:rsidRDefault="00A62444" w:rsidP="00A62444">
            <w:pPr>
              <w:spacing w:after="0" w:line="240" w:lineRule="auto"/>
              <w:jc w:val="center"/>
            </w:pPr>
            <w:r w:rsidRPr="00A62444">
              <w:t>RRRC 420 Southridge Parkway, Suite 106</w:t>
            </w:r>
          </w:p>
          <w:p w14:paraId="0C5BF610" w14:textId="7B1D7090" w:rsidR="00A62444" w:rsidRPr="00A62444" w:rsidRDefault="00A62444" w:rsidP="00A62444">
            <w:pPr>
              <w:spacing w:after="0" w:line="240" w:lineRule="auto"/>
              <w:jc w:val="center"/>
            </w:pPr>
            <w:r w:rsidRPr="00A62444">
              <w:t>Culpeper, VA 22701</w:t>
            </w:r>
          </w:p>
        </w:tc>
      </w:tr>
    </w:tbl>
    <w:p w14:paraId="0E569586" w14:textId="34929067" w:rsidR="00A62444" w:rsidRDefault="00A62444"/>
    <w:p w14:paraId="50A4FFE7" w14:textId="77777777" w:rsidR="00232DBB" w:rsidRDefault="00232DBB" w:rsidP="00232DBB">
      <w:pPr>
        <w:rPr>
          <w:b/>
          <w:bCs/>
        </w:rPr>
      </w:pPr>
      <w:r>
        <w:rPr>
          <w:b/>
          <w:bCs/>
        </w:rPr>
        <w:t xml:space="preserve">Taking a Ride Process: </w:t>
      </w:r>
    </w:p>
    <w:p w14:paraId="570861F3" w14:textId="77A27A72" w:rsidR="00476BBC" w:rsidRDefault="00476BBC"/>
    <w:p w14:paraId="79A5A6AE" w14:textId="77777777" w:rsidR="00476BBC" w:rsidRDefault="00476BBC"/>
    <w:p w14:paraId="43DFD4E9" w14:textId="137E8C43" w:rsidR="00762A86" w:rsidRPr="00476BBC" w:rsidRDefault="00762A86" w:rsidP="00762A86">
      <w:pPr>
        <w:rPr>
          <w:b/>
          <w:bCs/>
        </w:rPr>
      </w:pPr>
      <w:r w:rsidRPr="00476BBC">
        <w:rPr>
          <w:b/>
          <w:bCs/>
        </w:rPr>
        <w:t>Driver</w:t>
      </w:r>
      <w:r w:rsidR="00476BBC" w:rsidRPr="00476BBC">
        <w:rPr>
          <w:b/>
          <w:bCs/>
        </w:rPr>
        <w:t xml:space="preserve"> </w:t>
      </w:r>
      <w:r w:rsidRPr="00476BBC">
        <w:rPr>
          <w:b/>
          <w:bCs/>
        </w:rPr>
        <w:t>Requirements</w:t>
      </w:r>
    </w:p>
    <w:p w14:paraId="7CF7C4F5" w14:textId="5D99CE9E" w:rsidR="00762A86" w:rsidRPr="00762A86" w:rsidRDefault="00476BBC" w:rsidP="009D33E3">
      <w:pPr>
        <w:pStyle w:val="ListParagraph"/>
        <w:numPr>
          <w:ilvl w:val="0"/>
          <w:numId w:val="3"/>
        </w:numPr>
      </w:pPr>
      <w:r>
        <w:t>Must</w:t>
      </w:r>
      <w:r w:rsidR="00762A86" w:rsidRPr="00762A86">
        <w:t xml:space="preserve"> be 21 </w:t>
      </w:r>
      <w:r>
        <w:t>Y</w:t>
      </w:r>
      <w:r w:rsidR="00762A86" w:rsidRPr="00762A86">
        <w:t xml:space="preserve">ears of </w:t>
      </w:r>
      <w:r>
        <w:t>A</w:t>
      </w:r>
      <w:r w:rsidR="00762A86" w:rsidRPr="00762A86">
        <w:t xml:space="preserve">ge or </w:t>
      </w:r>
      <w:r>
        <w:t>O</w:t>
      </w:r>
      <w:r w:rsidR="00762A86" w:rsidRPr="00762A86">
        <w:t>lder</w:t>
      </w:r>
    </w:p>
    <w:p w14:paraId="484BF4CC" w14:textId="683A41C8" w:rsidR="00762A86" w:rsidRPr="00762A86" w:rsidRDefault="00762A86" w:rsidP="009D33E3">
      <w:pPr>
        <w:pStyle w:val="ListParagraph"/>
        <w:numPr>
          <w:ilvl w:val="0"/>
          <w:numId w:val="3"/>
        </w:numPr>
      </w:pPr>
      <w:r w:rsidRPr="00762A86">
        <w:t xml:space="preserve">Valid </w:t>
      </w:r>
      <w:r w:rsidR="00476BBC">
        <w:t>Virginia Drivers’ License</w:t>
      </w:r>
    </w:p>
    <w:p w14:paraId="24FB1173" w14:textId="1A2E01CE" w:rsidR="00762A86" w:rsidRPr="00762A86" w:rsidRDefault="00762A86" w:rsidP="009D33E3">
      <w:pPr>
        <w:pStyle w:val="ListParagraph"/>
        <w:numPr>
          <w:ilvl w:val="0"/>
          <w:numId w:val="3"/>
        </w:numPr>
      </w:pPr>
      <w:r w:rsidRPr="00762A86">
        <w:t>Proof of</w:t>
      </w:r>
      <w:r w:rsidR="00476BBC">
        <w:t xml:space="preserve"> Personal Vehicle</w:t>
      </w:r>
      <w:r w:rsidRPr="00762A86">
        <w:t xml:space="preserve"> Insurance </w:t>
      </w:r>
    </w:p>
    <w:p w14:paraId="449603EA" w14:textId="77777777" w:rsidR="00476BBC" w:rsidRDefault="00762A86" w:rsidP="009D33E3">
      <w:pPr>
        <w:pStyle w:val="ListParagraph"/>
        <w:numPr>
          <w:ilvl w:val="0"/>
          <w:numId w:val="3"/>
        </w:numPr>
      </w:pPr>
      <w:r w:rsidRPr="00762A86">
        <w:t xml:space="preserve">Valid </w:t>
      </w:r>
      <w:r w:rsidR="00476BBC">
        <w:t xml:space="preserve">Registration and </w:t>
      </w:r>
      <w:r w:rsidRPr="00762A86">
        <w:t>Inspection Sticker</w:t>
      </w:r>
    </w:p>
    <w:p w14:paraId="4ED92C5D" w14:textId="610362A8" w:rsidR="00762A86" w:rsidRPr="00762A86" w:rsidRDefault="00476BBC" w:rsidP="009D33E3">
      <w:pPr>
        <w:pStyle w:val="ListParagraph"/>
        <w:numPr>
          <w:ilvl w:val="0"/>
          <w:numId w:val="3"/>
        </w:numPr>
      </w:pPr>
      <w:r>
        <w:t xml:space="preserve">Current Employment with Specified </w:t>
      </w:r>
      <w:r w:rsidR="00762A86" w:rsidRPr="00762A86">
        <w:t xml:space="preserve"> </w:t>
      </w:r>
    </w:p>
    <w:p w14:paraId="7C87BF7A" w14:textId="28960930" w:rsidR="00762A86" w:rsidRPr="00762A86" w:rsidRDefault="00476BBC" w:rsidP="009D33E3">
      <w:pPr>
        <w:pStyle w:val="ListParagraph"/>
        <w:numPr>
          <w:ilvl w:val="0"/>
          <w:numId w:val="3"/>
        </w:numPr>
      </w:pPr>
      <w:r>
        <w:t xml:space="preserve">Employment Verification Release </w:t>
      </w:r>
    </w:p>
    <w:p w14:paraId="1927EC78" w14:textId="77777777" w:rsidR="00762A86" w:rsidRPr="00762A86" w:rsidRDefault="00762A86" w:rsidP="00762A86"/>
    <w:p w14:paraId="2BA7672D" w14:textId="77777777" w:rsidR="00762A86" w:rsidRPr="009D33E3" w:rsidRDefault="00762A86" w:rsidP="00762A86">
      <w:pPr>
        <w:rPr>
          <w:b/>
          <w:bCs/>
        </w:rPr>
      </w:pPr>
      <w:r w:rsidRPr="009D33E3">
        <w:rPr>
          <w:b/>
          <w:bCs/>
        </w:rPr>
        <w:t>Expectations</w:t>
      </w:r>
    </w:p>
    <w:p w14:paraId="0328939C" w14:textId="46B37FF1" w:rsidR="009D33E3" w:rsidRDefault="009D33E3" w:rsidP="009D33E3">
      <w:pPr>
        <w:pStyle w:val="ListParagraph"/>
        <w:numPr>
          <w:ilvl w:val="0"/>
          <w:numId w:val="4"/>
        </w:numPr>
      </w:pPr>
      <w:r>
        <w:t xml:space="preserve">Complete a Brief Training Review </w:t>
      </w:r>
    </w:p>
    <w:p w14:paraId="6F402A33" w14:textId="0C9228CD" w:rsidR="009D33E3" w:rsidRDefault="009D33E3" w:rsidP="009D33E3">
      <w:pPr>
        <w:pStyle w:val="ListParagraph"/>
        <w:numPr>
          <w:ilvl w:val="0"/>
          <w:numId w:val="4"/>
        </w:numPr>
      </w:pPr>
      <w:r>
        <w:t xml:space="preserve">Coordinate all Rides through the FAMS Call Center </w:t>
      </w:r>
    </w:p>
    <w:p w14:paraId="22B2A2F9" w14:textId="77777777" w:rsidR="009D33E3" w:rsidRDefault="009D33E3" w:rsidP="009D33E3">
      <w:pPr>
        <w:pStyle w:val="ListParagraph"/>
        <w:numPr>
          <w:ilvl w:val="0"/>
          <w:numId w:val="4"/>
        </w:numPr>
      </w:pPr>
      <w:r>
        <w:t>Report all Ride Data through the FAMS Call Center</w:t>
      </w:r>
    </w:p>
    <w:p w14:paraId="502DE9EF" w14:textId="46115640" w:rsidR="00762A86" w:rsidRPr="00762A86" w:rsidRDefault="009D33E3" w:rsidP="009D33E3">
      <w:pPr>
        <w:pStyle w:val="ListParagraph"/>
        <w:numPr>
          <w:ilvl w:val="0"/>
          <w:numId w:val="4"/>
        </w:numPr>
      </w:pPr>
      <w:r>
        <w:t>A</w:t>
      </w:r>
      <w:r w:rsidR="00762A86" w:rsidRPr="00762A86">
        <w:t xml:space="preserve">rrive on </w:t>
      </w:r>
      <w:r>
        <w:t>Time</w:t>
      </w:r>
    </w:p>
    <w:p w14:paraId="421D6B42" w14:textId="19A9FEF7" w:rsidR="009D33E3" w:rsidRDefault="009D33E3" w:rsidP="009D33E3">
      <w:pPr>
        <w:pStyle w:val="ListParagraph"/>
        <w:numPr>
          <w:ilvl w:val="0"/>
          <w:numId w:val="4"/>
        </w:numPr>
      </w:pPr>
      <w:r>
        <w:t>Maintain a clean vehicle free of clutter.</w:t>
      </w:r>
    </w:p>
    <w:p w14:paraId="29A70334" w14:textId="4B29D0AC" w:rsidR="009D33E3" w:rsidRDefault="009D33E3" w:rsidP="009D33E3">
      <w:pPr>
        <w:pStyle w:val="ListParagraph"/>
        <w:numPr>
          <w:ilvl w:val="0"/>
          <w:numId w:val="4"/>
        </w:numPr>
      </w:pPr>
      <w:r>
        <w:t xml:space="preserve">Follow all local driving laws and regulations at all times including seatbelt and cell phone use rules. </w:t>
      </w:r>
    </w:p>
    <w:p w14:paraId="686E1868" w14:textId="78350255" w:rsidR="00762A86" w:rsidRPr="00762A86" w:rsidRDefault="009D33E3" w:rsidP="009D33E3">
      <w:pPr>
        <w:pStyle w:val="ListParagraph"/>
        <w:numPr>
          <w:ilvl w:val="0"/>
          <w:numId w:val="4"/>
        </w:numPr>
      </w:pPr>
      <w:r>
        <w:t xml:space="preserve">Utilize a map or map aid app for direction support. </w:t>
      </w:r>
    </w:p>
    <w:p w14:paraId="62AB3734" w14:textId="24A771C3" w:rsidR="00762A86" w:rsidRDefault="00762A86" w:rsidP="009D33E3">
      <w:pPr>
        <w:pStyle w:val="ListParagraph"/>
        <w:numPr>
          <w:ilvl w:val="0"/>
          <w:numId w:val="4"/>
        </w:numPr>
      </w:pPr>
      <w:r w:rsidRPr="00762A86">
        <w:t>Driver will be kind and courteous at all times.</w:t>
      </w:r>
    </w:p>
    <w:p w14:paraId="46C41B7C" w14:textId="5A224195" w:rsidR="009D33E3" w:rsidRPr="00762A86" w:rsidRDefault="009D33E3" w:rsidP="009D33E3">
      <w:pPr>
        <w:pStyle w:val="ListParagraph"/>
        <w:numPr>
          <w:ilvl w:val="0"/>
          <w:numId w:val="4"/>
        </w:numPr>
      </w:pPr>
      <w:r>
        <w:t>Driver will not make political, non-diplomatic, controversial, or disrespectful statements.</w:t>
      </w:r>
    </w:p>
    <w:p w14:paraId="6E4E14F8" w14:textId="77777777" w:rsidR="00762A86" w:rsidRPr="00762A86" w:rsidRDefault="00762A86" w:rsidP="009D33E3">
      <w:pPr>
        <w:pStyle w:val="ListParagraph"/>
        <w:numPr>
          <w:ilvl w:val="0"/>
          <w:numId w:val="4"/>
        </w:numPr>
      </w:pPr>
      <w:r w:rsidRPr="00762A86">
        <w:t>Driver will respect the privacy and confidentiality of passengers.</w:t>
      </w:r>
    </w:p>
    <w:p w14:paraId="448763E2" w14:textId="4977D763" w:rsidR="00762A86" w:rsidRDefault="00762A86" w:rsidP="009D33E3">
      <w:pPr>
        <w:pStyle w:val="ListParagraph"/>
        <w:numPr>
          <w:ilvl w:val="0"/>
          <w:numId w:val="4"/>
        </w:numPr>
      </w:pPr>
      <w:r w:rsidRPr="00762A86">
        <w:t>Driver will not transport a passenger if they feel safety is an issue.</w:t>
      </w:r>
    </w:p>
    <w:p w14:paraId="158ECF4D" w14:textId="27F2FA77" w:rsidR="0050788C" w:rsidRPr="00762A86" w:rsidRDefault="0050788C" w:rsidP="009D33E3">
      <w:pPr>
        <w:pStyle w:val="ListParagraph"/>
        <w:numPr>
          <w:ilvl w:val="0"/>
          <w:numId w:val="4"/>
        </w:numPr>
      </w:pPr>
      <w:r>
        <w:t xml:space="preserve">Drivers will not physically move or support a passenger’s mobility due to liability and lack of specialized trainings. </w:t>
      </w:r>
    </w:p>
    <w:p w14:paraId="75AEAEE1" w14:textId="77777777" w:rsidR="0050788C" w:rsidRDefault="0050788C" w:rsidP="00476BBC"/>
    <w:p w14:paraId="0651A8C3" w14:textId="489D2BC5" w:rsidR="00232DBB" w:rsidRDefault="00232DBB" w:rsidP="00476BBC">
      <w:pPr>
        <w:rPr>
          <w:b/>
          <w:bCs/>
        </w:rPr>
      </w:pPr>
      <w:r>
        <w:rPr>
          <w:b/>
          <w:bCs/>
        </w:rPr>
        <w:lastRenderedPageBreak/>
        <w:t xml:space="preserve">Giving a Ride Process: </w:t>
      </w:r>
    </w:p>
    <w:p w14:paraId="1F8C3921" w14:textId="77777777" w:rsidR="00232DBB" w:rsidRDefault="00232DBB" w:rsidP="00476BBC">
      <w:pPr>
        <w:rPr>
          <w:b/>
          <w:bCs/>
        </w:rPr>
      </w:pPr>
    </w:p>
    <w:p w14:paraId="56A17363" w14:textId="0A7D5C7C" w:rsidR="00476BBC" w:rsidRPr="00476BBC" w:rsidRDefault="006B20FC" w:rsidP="00476BBC">
      <w:pPr>
        <w:rPr>
          <w:b/>
          <w:bCs/>
        </w:rPr>
      </w:pPr>
      <w:r>
        <w:rPr>
          <w:b/>
          <w:bCs/>
        </w:rPr>
        <w:t>Driver</w:t>
      </w:r>
      <w:r w:rsidR="00476BBC" w:rsidRPr="00476BBC">
        <w:rPr>
          <w:b/>
          <w:bCs/>
        </w:rPr>
        <w:t xml:space="preserve"> Payments </w:t>
      </w:r>
    </w:p>
    <w:p w14:paraId="1EF5A77A" w14:textId="77777777" w:rsidR="006B20FC" w:rsidRDefault="006B20FC" w:rsidP="006B20FC">
      <w:r>
        <w:t>Driver’s Starting Address Round Trip Mileage Calculation</w:t>
      </w: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6B20FC" w14:paraId="7C553E3A" w14:textId="77777777" w:rsidTr="00D91243">
        <w:trPr>
          <w:trHeight w:val="229"/>
        </w:trPr>
        <w:tc>
          <w:tcPr>
            <w:tcW w:w="2353" w:type="dxa"/>
          </w:tcPr>
          <w:p w14:paraId="5126ABAA" w14:textId="77777777" w:rsidR="006B20FC" w:rsidRDefault="006B20FC" w:rsidP="00D91243">
            <w:pPr>
              <w:jc w:val="center"/>
            </w:pPr>
            <w:r>
              <w:t>10 Miles or Less</w:t>
            </w:r>
          </w:p>
        </w:tc>
        <w:tc>
          <w:tcPr>
            <w:tcW w:w="2353" w:type="dxa"/>
          </w:tcPr>
          <w:p w14:paraId="53948960" w14:textId="77777777" w:rsidR="006B20FC" w:rsidRDefault="006B20FC" w:rsidP="00D91243">
            <w:pPr>
              <w:jc w:val="center"/>
            </w:pPr>
            <w:r>
              <w:t>11 Miles to 25 Miles</w:t>
            </w:r>
          </w:p>
        </w:tc>
        <w:tc>
          <w:tcPr>
            <w:tcW w:w="2353" w:type="dxa"/>
          </w:tcPr>
          <w:p w14:paraId="046701F1" w14:textId="77777777" w:rsidR="006B20FC" w:rsidRDefault="006B20FC" w:rsidP="00D91243">
            <w:pPr>
              <w:jc w:val="center"/>
            </w:pPr>
            <w:r>
              <w:t>26 Miles or 40 Miles</w:t>
            </w:r>
          </w:p>
        </w:tc>
        <w:tc>
          <w:tcPr>
            <w:tcW w:w="2353" w:type="dxa"/>
          </w:tcPr>
          <w:p w14:paraId="7EC23AC3" w14:textId="77777777" w:rsidR="006B20FC" w:rsidRDefault="006B20FC" w:rsidP="00D91243">
            <w:pPr>
              <w:jc w:val="center"/>
            </w:pPr>
            <w:r>
              <w:t>41 Miles or More</w:t>
            </w:r>
          </w:p>
        </w:tc>
      </w:tr>
      <w:tr w:rsidR="006B20FC" w14:paraId="7D2F6B26" w14:textId="77777777" w:rsidTr="00D91243">
        <w:trPr>
          <w:trHeight w:val="241"/>
        </w:trPr>
        <w:tc>
          <w:tcPr>
            <w:tcW w:w="2353" w:type="dxa"/>
          </w:tcPr>
          <w:p w14:paraId="6D412CC8" w14:textId="77777777" w:rsidR="006B20FC" w:rsidRDefault="006B20FC" w:rsidP="00D91243">
            <w:r>
              <w:t xml:space="preserve">Mileage Reimbursement - $0.25 </w:t>
            </w:r>
          </w:p>
        </w:tc>
        <w:tc>
          <w:tcPr>
            <w:tcW w:w="2353" w:type="dxa"/>
          </w:tcPr>
          <w:p w14:paraId="785FDC47" w14:textId="77777777" w:rsidR="006B20FC" w:rsidRDefault="006B20FC" w:rsidP="00D91243">
            <w:r>
              <w:t>Mileage Reimbursement - $0.25</w:t>
            </w:r>
          </w:p>
        </w:tc>
        <w:tc>
          <w:tcPr>
            <w:tcW w:w="2353" w:type="dxa"/>
          </w:tcPr>
          <w:p w14:paraId="10929817" w14:textId="77777777" w:rsidR="006B20FC" w:rsidRDefault="006B20FC" w:rsidP="00D91243">
            <w:r>
              <w:t>Mileage Reimbursement - $0.25</w:t>
            </w:r>
          </w:p>
        </w:tc>
        <w:tc>
          <w:tcPr>
            <w:tcW w:w="2353" w:type="dxa"/>
          </w:tcPr>
          <w:p w14:paraId="62E16D6A" w14:textId="77777777" w:rsidR="006B20FC" w:rsidRDefault="006B20FC" w:rsidP="00D91243">
            <w:r>
              <w:t>Mileage Reimbursement - $0.25</w:t>
            </w:r>
          </w:p>
        </w:tc>
      </w:tr>
      <w:tr w:rsidR="006B20FC" w14:paraId="6FE3B260" w14:textId="77777777" w:rsidTr="00D91243">
        <w:trPr>
          <w:trHeight w:val="229"/>
        </w:trPr>
        <w:tc>
          <w:tcPr>
            <w:tcW w:w="2353" w:type="dxa"/>
          </w:tcPr>
          <w:p w14:paraId="1F2E835F" w14:textId="77777777" w:rsidR="006B20FC" w:rsidRDefault="006B20FC" w:rsidP="00D91243">
            <w:r>
              <w:t xml:space="preserve">Stipend Payment – $10 </w:t>
            </w:r>
          </w:p>
        </w:tc>
        <w:tc>
          <w:tcPr>
            <w:tcW w:w="2353" w:type="dxa"/>
          </w:tcPr>
          <w:p w14:paraId="5672A302" w14:textId="77777777" w:rsidR="006B20FC" w:rsidRDefault="006B20FC" w:rsidP="00D91243">
            <w:r>
              <w:t>Stipend Payment - $15</w:t>
            </w:r>
          </w:p>
        </w:tc>
        <w:tc>
          <w:tcPr>
            <w:tcW w:w="2353" w:type="dxa"/>
          </w:tcPr>
          <w:p w14:paraId="06E47938" w14:textId="77777777" w:rsidR="006B20FC" w:rsidRDefault="006B20FC" w:rsidP="00D91243">
            <w:r>
              <w:t xml:space="preserve">Stipend Payment - $20 </w:t>
            </w:r>
          </w:p>
        </w:tc>
        <w:tc>
          <w:tcPr>
            <w:tcW w:w="2353" w:type="dxa"/>
          </w:tcPr>
          <w:p w14:paraId="060B05A1" w14:textId="77777777" w:rsidR="006B20FC" w:rsidRDefault="006B20FC" w:rsidP="00D91243">
            <w:r>
              <w:t>Stipend Payment - $30</w:t>
            </w:r>
          </w:p>
        </w:tc>
      </w:tr>
      <w:tr w:rsidR="006B20FC" w14:paraId="19F02A22" w14:textId="77777777" w:rsidTr="00D91243">
        <w:trPr>
          <w:trHeight w:val="471"/>
        </w:trPr>
        <w:tc>
          <w:tcPr>
            <w:tcW w:w="2353" w:type="dxa"/>
          </w:tcPr>
          <w:p w14:paraId="0D3EF242" w14:textId="77777777" w:rsidR="006B20FC" w:rsidRDefault="006B20FC" w:rsidP="00D91243">
            <w:r>
              <w:t>Minimum – Maximum Payment Total: $10.25 - $12.50</w:t>
            </w:r>
          </w:p>
        </w:tc>
        <w:tc>
          <w:tcPr>
            <w:tcW w:w="2353" w:type="dxa"/>
          </w:tcPr>
          <w:p w14:paraId="42E07850" w14:textId="77777777" w:rsidR="006B20FC" w:rsidRDefault="006B20FC" w:rsidP="00D91243">
            <w:r>
              <w:t>Minimum – Maximum Payment Total: $17.75 - $21.25</w:t>
            </w:r>
          </w:p>
        </w:tc>
        <w:tc>
          <w:tcPr>
            <w:tcW w:w="2353" w:type="dxa"/>
          </w:tcPr>
          <w:p w14:paraId="38746097" w14:textId="77777777" w:rsidR="006B20FC" w:rsidRDefault="006B20FC" w:rsidP="00D91243">
            <w:r>
              <w:t>Minimum – Maximum Payment Total: $26.50 - $30.00</w:t>
            </w:r>
          </w:p>
        </w:tc>
        <w:tc>
          <w:tcPr>
            <w:tcW w:w="2353" w:type="dxa"/>
          </w:tcPr>
          <w:p w14:paraId="63AA5E4A" w14:textId="77777777" w:rsidR="006B20FC" w:rsidRDefault="006B20FC" w:rsidP="00D91243">
            <w:r>
              <w:t>Minimum – Maximum Payment Total: $40.25 – 55.00</w:t>
            </w:r>
          </w:p>
        </w:tc>
      </w:tr>
    </w:tbl>
    <w:p w14:paraId="2D8D0763" w14:textId="77777777" w:rsidR="006B20FC" w:rsidRDefault="006B20FC" w:rsidP="006B20FC">
      <w:r>
        <w:t>*Paid out on a quarterly schedule.</w:t>
      </w:r>
    </w:p>
    <w:p w14:paraId="16611AD0" w14:textId="77777777" w:rsidR="006B20FC" w:rsidRDefault="006B20FC" w:rsidP="006B20FC">
      <w:r>
        <w:t xml:space="preserve">$26.70 per ride average </w:t>
      </w:r>
    </w:p>
    <w:p w14:paraId="264E59BB" w14:textId="77777777" w:rsidR="006B20FC" w:rsidRDefault="006B20FC" w:rsidP="006B20FC">
      <w:r>
        <w:t xml:space="preserve">585 – 149 Rides Possible </w:t>
      </w:r>
    </w:p>
    <w:p w14:paraId="44941957" w14:textId="77777777" w:rsidR="00762A86" w:rsidRDefault="00762A86"/>
    <w:p w14:paraId="238EE10B" w14:textId="2E27EE4A" w:rsidR="004771C3" w:rsidRDefault="004771C3"/>
    <w:p w14:paraId="4CED690B" w14:textId="1C9E9BBE" w:rsidR="004771C3" w:rsidRDefault="004771C3"/>
    <w:sectPr w:rsidR="004771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2ABB" w14:textId="77777777" w:rsidR="009C444A" w:rsidRDefault="009C444A" w:rsidP="00C2585D">
      <w:pPr>
        <w:spacing w:after="0" w:line="240" w:lineRule="auto"/>
      </w:pPr>
      <w:r>
        <w:separator/>
      </w:r>
    </w:p>
  </w:endnote>
  <w:endnote w:type="continuationSeparator" w:id="0">
    <w:p w14:paraId="2E72B067" w14:textId="77777777" w:rsidR="009C444A" w:rsidRDefault="009C444A" w:rsidP="00C2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A667" w14:textId="77777777" w:rsidR="009C444A" w:rsidRDefault="009C444A" w:rsidP="00C2585D">
      <w:pPr>
        <w:spacing w:after="0" w:line="240" w:lineRule="auto"/>
      </w:pPr>
      <w:r>
        <w:separator/>
      </w:r>
    </w:p>
  </w:footnote>
  <w:footnote w:type="continuationSeparator" w:id="0">
    <w:p w14:paraId="376046F7" w14:textId="77777777" w:rsidR="009C444A" w:rsidRDefault="009C444A" w:rsidP="00C2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C7B8" w14:textId="46D6A818" w:rsidR="00C2585D" w:rsidRDefault="004771C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67A061" wp14:editId="77EB8E02">
          <wp:simplePos x="0" y="0"/>
          <wp:positionH relativeFrom="column">
            <wp:posOffset>-49427</wp:posOffset>
          </wp:positionH>
          <wp:positionV relativeFrom="paragraph">
            <wp:posOffset>-160621</wp:posOffset>
          </wp:positionV>
          <wp:extent cx="1548714" cy="742661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38" b="31808"/>
                  <a:stretch/>
                </pic:blipFill>
                <pic:spPr bwMode="auto">
                  <a:xfrm>
                    <a:off x="0" y="0"/>
                    <a:ext cx="1548714" cy="742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8A150" w14:textId="77777777" w:rsidR="004771C3" w:rsidRDefault="004771C3">
    <w:pPr>
      <w:pStyle w:val="Header"/>
      <w:rPr>
        <w:noProof/>
      </w:rPr>
    </w:pPr>
  </w:p>
  <w:p w14:paraId="4B71326B" w14:textId="33FB7CA8" w:rsidR="00C2585D" w:rsidRDefault="00C2585D">
    <w:pPr>
      <w:pStyle w:val="Header"/>
    </w:pPr>
  </w:p>
  <w:p w14:paraId="51EA0E00" w14:textId="328EC0C6" w:rsidR="004771C3" w:rsidRDefault="004771C3">
    <w:pPr>
      <w:pStyle w:val="Header"/>
    </w:pPr>
  </w:p>
  <w:p w14:paraId="298634B0" w14:textId="77777777" w:rsidR="004771C3" w:rsidRDefault="00477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7D1"/>
    <w:multiLevelType w:val="hybridMultilevel"/>
    <w:tmpl w:val="7F74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174D0"/>
    <w:multiLevelType w:val="hybridMultilevel"/>
    <w:tmpl w:val="2E2494EE"/>
    <w:lvl w:ilvl="0" w:tplc="D750CBF4">
      <w:numFmt w:val="bullet"/>
      <w:lvlText w:val="•"/>
      <w:lvlJc w:val="left"/>
      <w:pPr>
        <w:ind w:left="183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6"/>
        <w:w w:val="102"/>
        <w:sz w:val="31"/>
        <w:szCs w:val="31"/>
      </w:rPr>
    </w:lvl>
    <w:lvl w:ilvl="1" w:tplc="ECBA5B70">
      <w:numFmt w:val="bullet"/>
      <w:lvlText w:val="•"/>
      <w:lvlJc w:val="left"/>
      <w:pPr>
        <w:ind w:left="2826" w:hanging="361"/>
      </w:pPr>
      <w:rPr>
        <w:rFonts w:hint="default"/>
      </w:rPr>
    </w:lvl>
    <w:lvl w:ilvl="2" w:tplc="42FC4740">
      <w:numFmt w:val="bullet"/>
      <w:lvlText w:val="•"/>
      <w:lvlJc w:val="left"/>
      <w:pPr>
        <w:ind w:left="3812" w:hanging="361"/>
      </w:pPr>
      <w:rPr>
        <w:rFonts w:hint="default"/>
      </w:rPr>
    </w:lvl>
    <w:lvl w:ilvl="3" w:tplc="B956CA9C">
      <w:numFmt w:val="bullet"/>
      <w:lvlText w:val="•"/>
      <w:lvlJc w:val="left"/>
      <w:pPr>
        <w:ind w:left="4798" w:hanging="361"/>
      </w:pPr>
      <w:rPr>
        <w:rFonts w:hint="default"/>
      </w:rPr>
    </w:lvl>
    <w:lvl w:ilvl="4" w:tplc="65560CA4">
      <w:numFmt w:val="bullet"/>
      <w:lvlText w:val="•"/>
      <w:lvlJc w:val="left"/>
      <w:pPr>
        <w:ind w:left="5784" w:hanging="361"/>
      </w:pPr>
      <w:rPr>
        <w:rFonts w:hint="default"/>
      </w:rPr>
    </w:lvl>
    <w:lvl w:ilvl="5" w:tplc="344CACB6">
      <w:numFmt w:val="bullet"/>
      <w:lvlText w:val="•"/>
      <w:lvlJc w:val="left"/>
      <w:pPr>
        <w:ind w:left="6770" w:hanging="361"/>
      </w:pPr>
      <w:rPr>
        <w:rFonts w:hint="default"/>
      </w:rPr>
    </w:lvl>
    <w:lvl w:ilvl="6" w:tplc="68DA121C">
      <w:numFmt w:val="bullet"/>
      <w:lvlText w:val="•"/>
      <w:lvlJc w:val="left"/>
      <w:pPr>
        <w:ind w:left="7756" w:hanging="361"/>
      </w:pPr>
      <w:rPr>
        <w:rFonts w:hint="default"/>
      </w:rPr>
    </w:lvl>
    <w:lvl w:ilvl="7" w:tplc="1ED05D5A">
      <w:numFmt w:val="bullet"/>
      <w:lvlText w:val="•"/>
      <w:lvlJc w:val="left"/>
      <w:pPr>
        <w:ind w:left="8742" w:hanging="361"/>
      </w:pPr>
      <w:rPr>
        <w:rFonts w:hint="default"/>
      </w:rPr>
    </w:lvl>
    <w:lvl w:ilvl="8" w:tplc="C6A4FFE0">
      <w:numFmt w:val="bullet"/>
      <w:lvlText w:val="•"/>
      <w:lvlJc w:val="left"/>
      <w:pPr>
        <w:ind w:left="9728" w:hanging="361"/>
      </w:pPr>
      <w:rPr>
        <w:rFonts w:hint="default"/>
      </w:rPr>
    </w:lvl>
  </w:abstractNum>
  <w:abstractNum w:abstractNumId="2" w15:restartNumberingAfterBreak="0">
    <w:nsid w:val="3CF24B83"/>
    <w:multiLevelType w:val="hybridMultilevel"/>
    <w:tmpl w:val="2C66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639DC"/>
    <w:multiLevelType w:val="hybridMultilevel"/>
    <w:tmpl w:val="D59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44336"/>
    <w:multiLevelType w:val="hybridMultilevel"/>
    <w:tmpl w:val="4D32E14C"/>
    <w:lvl w:ilvl="0" w:tplc="F946AB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E5533"/>
    <w:multiLevelType w:val="hybridMultilevel"/>
    <w:tmpl w:val="9AD8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E3EAE"/>
    <w:multiLevelType w:val="hybridMultilevel"/>
    <w:tmpl w:val="C4CE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043E9"/>
    <w:multiLevelType w:val="hybridMultilevel"/>
    <w:tmpl w:val="EFC03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5D"/>
    <w:rsid w:val="00180011"/>
    <w:rsid w:val="00232DBB"/>
    <w:rsid w:val="00476BBC"/>
    <w:rsid w:val="004771C3"/>
    <w:rsid w:val="0050788C"/>
    <w:rsid w:val="00632869"/>
    <w:rsid w:val="006B20FC"/>
    <w:rsid w:val="00762A86"/>
    <w:rsid w:val="007B1CE5"/>
    <w:rsid w:val="00882F0B"/>
    <w:rsid w:val="009C444A"/>
    <w:rsid w:val="009D33E3"/>
    <w:rsid w:val="00A62444"/>
    <w:rsid w:val="00A972AA"/>
    <w:rsid w:val="00C2585D"/>
    <w:rsid w:val="00C9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6783C"/>
  <w15:chartTrackingRefBased/>
  <w15:docId w15:val="{0AF2CE36-CA7F-44F9-B7BA-64B4D826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62A86"/>
    <w:pPr>
      <w:widowControl w:val="0"/>
      <w:autoSpaceDE w:val="0"/>
      <w:autoSpaceDN w:val="0"/>
      <w:spacing w:after="0" w:line="240" w:lineRule="auto"/>
      <w:ind w:left="1092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5D"/>
  </w:style>
  <w:style w:type="paragraph" w:styleId="Footer">
    <w:name w:val="footer"/>
    <w:basedOn w:val="Normal"/>
    <w:link w:val="FooterChar"/>
    <w:uiPriority w:val="99"/>
    <w:unhideWhenUsed/>
    <w:rsid w:val="00C2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85D"/>
  </w:style>
  <w:style w:type="table" w:styleId="TableGrid">
    <w:name w:val="Table Grid"/>
    <w:basedOn w:val="TableNormal"/>
    <w:uiPriority w:val="39"/>
    <w:rsid w:val="007B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62A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2A86"/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rsid w:val="00762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62A86"/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A62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klamperaza@RRRCPD9.local</dc:creator>
  <cp:keywords/>
  <dc:description/>
  <cp:lastModifiedBy>klamperaza@RRRCPD9.local</cp:lastModifiedBy>
  <cp:revision>3</cp:revision>
  <dcterms:created xsi:type="dcterms:W3CDTF">2021-05-26T19:14:00Z</dcterms:created>
  <dcterms:modified xsi:type="dcterms:W3CDTF">2021-05-27T17:19:00Z</dcterms:modified>
</cp:coreProperties>
</file>